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C3A80" w14:textId="75FE81EC" w:rsidR="0094353D" w:rsidRPr="00A37CD7" w:rsidRDefault="0094353D" w:rsidP="0094353D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ahoma" w:hAnsi="Tahoma" w:cs="Tahoma"/>
          <w:b/>
          <w:sz w:val="28"/>
          <w:szCs w:val="28"/>
          <w:u w:val="single"/>
        </w:rPr>
        <w:t xml:space="preserve">VABILO NA </w:t>
      </w:r>
      <w:r w:rsidR="000437F3">
        <w:rPr>
          <w:rFonts w:ascii="Tahoma" w:hAnsi="Tahoma" w:cs="Tahoma"/>
          <w:b/>
          <w:sz w:val="28"/>
          <w:szCs w:val="28"/>
          <w:u w:val="single"/>
        </w:rPr>
        <w:t xml:space="preserve">VIKEND </w:t>
      </w:r>
      <w:r>
        <w:rPr>
          <w:rFonts w:ascii="Tahoma" w:hAnsi="Tahoma" w:cs="Tahoma"/>
          <w:b/>
          <w:sz w:val="28"/>
          <w:szCs w:val="28"/>
          <w:u w:val="single"/>
        </w:rPr>
        <w:t>SEMINAR ZA PODMLADEK DRUŠTVA REVMATIKOV SLOVENIJE</w:t>
      </w:r>
    </w:p>
    <w:p w14:paraId="780D2128" w14:textId="77777777" w:rsidR="0094353D" w:rsidRDefault="0094353D" w:rsidP="0094353D">
      <w:pPr>
        <w:spacing w:line="360" w:lineRule="auto"/>
        <w:jc w:val="both"/>
        <w:rPr>
          <w:rFonts w:ascii="Arial Narrow" w:hAnsi="Arial Narrow" w:cs="Tahoma"/>
        </w:rPr>
      </w:pPr>
    </w:p>
    <w:p w14:paraId="2ABDE183" w14:textId="37903096" w:rsidR="0094353D" w:rsidRDefault="0094353D" w:rsidP="0094353D">
      <w:pPr>
        <w:spacing w:line="360" w:lineRule="auto"/>
        <w:jc w:val="both"/>
        <w:rPr>
          <w:rFonts w:ascii="Arial Narrow" w:hAnsi="Arial Narrow" w:cs="Tahoma"/>
          <w:u w:val="single"/>
        </w:rPr>
      </w:pPr>
      <w:r>
        <w:rPr>
          <w:rFonts w:ascii="Arial Narrow" w:hAnsi="Arial Narrow" w:cs="Tahoma"/>
        </w:rPr>
        <w:t xml:space="preserve">V </w:t>
      </w:r>
      <w:r w:rsidRPr="00695DC1">
        <w:rPr>
          <w:rFonts w:ascii="Arial Narrow" w:hAnsi="Arial Narrow" w:cs="Tahoma"/>
        </w:rPr>
        <w:t>Društvu revmatikov Slovenije veliko pozornost posv</w:t>
      </w:r>
      <w:r>
        <w:rPr>
          <w:rFonts w:ascii="Arial Narrow" w:hAnsi="Arial Narrow" w:cs="Tahoma"/>
        </w:rPr>
        <w:t>e</w:t>
      </w:r>
      <w:r w:rsidRPr="00695DC1">
        <w:rPr>
          <w:rFonts w:ascii="Arial Narrow" w:hAnsi="Arial Narrow" w:cs="Tahoma"/>
        </w:rPr>
        <w:t>čamo izobraževan</w:t>
      </w:r>
      <w:r>
        <w:rPr>
          <w:rFonts w:ascii="Arial Narrow" w:hAnsi="Arial Narrow" w:cs="Tahoma"/>
        </w:rPr>
        <w:t xml:space="preserve">ju ter </w:t>
      </w:r>
      <w:r w:rsidRPr="00695DC1">
        <w:rPr>
          <w:rFonts w:ascii="Arial Narrow" w:hAnsi="Arial Narrow" w:cs="Tahoma"/>
        </w:rPr>
        <w:t>usposabljanju članov</w:t>
      </w:r>
      <w:r>
        <w:rPr>
          <w:rFonts w:ascii="Arial Narrow" w:hAnsi="Arial Narrow" w:cs="Tahoma"/>
        </w:rPr>
        <w:t>.</w:t>
      </w:r>
      <w:r w:rsidRPr="00695DC1">
        <w:rPr>
          <w:rFonts w:ascii="Arial Narrow" w:hAnsi="Arial Narrow" w:cs="Tahoma"/>
        </w:rPr>
        <w:t xml:space="preserve"> Zavedamo se kako zelo je pomembno, da so člani in njihove družine seznanjeni o novostih</w:t>
      </w:r>
      <w:r>
        <w:rPr>
          <w:rFonts w:ascii="Arial Narrow" w:hAnsi="Arial Narrow" w:cs="Tahoma"/>
        </w:rPr>
        <w:t xml:space="preserve">, preventivi in </w:t>
      </w:r>
      <w:r w:rsidRPr="00695DC1">
        <w:rPr>
          <w:rFonts w:ascii="Arial Narrow" w:hAnsi="Arial Narrow" w:cs="Tahoma"/>
        </w:rPr>
        <w:t>z</w:t>
      </w:r>
      <w:r>
        <w:rPr>
          <w:rFonts w:ascii="Arial Narrow" w:hAnsi="Arial Narrow" w:cs="Tahoma"/>
        </w:rPr>
        <w:t>d</w:t>
      </w:r>
      <w:r w:rsidRPr="00695DC1">
        <w:rPr>
          <w:rFonts w:ascii="Arial Narrow" w:hAnsi="Arial Narrow" w:cs="Tahoma"/>
        </w:rPr>
        <w:t>ravlj</w:t>
      </w:r>
      <w:r>
        <w:rPr>
          <w:rFonts w:ascii="Arial Narrow" w:hAnsi="Arial Narrow" w:cs="Tahoma"/>
        </w:rPr>
        <w:t>enju revme ter ostalih pridruženih bolezni.</w:t>
      </w:r>
      <w:r w:rsidRPr="00695DC1">
        <w:rPr>
          <w:rFonts w:ascii="Arial Narrow" w:hAnsi="Arial Narrow" w:cs="Tahoma"/>
        </w:rPr>
        <w:t xml:space="preserve"> </w:t>
      </w:r>
      <w:r>
        <w:rPr>
          <w:rFonts w:ascii="Arial Narrow" w:hAnsi="Arial Narrow" w:cs="Tahoma"/>
        </w:rPr>
        <w:t>Veseli smo, da vam zopet lahko ponudimo vikend seminar</w:t>
      </w:r>
      <w:r w:rsidRPr="00133E77">
        <w:rPr>
          <w:rFonts w:ascii="Arial Narrow" w:hAnsi="Arial Narrow" w:cs="Tahoma"/>
          <w:b/>
        </w:rPr>
        <w:t>.</w:t>
      </w:r>
      <w:r w:rsidRPr="00695DC1">
        <w:rPr>
          <w:rFonts w:ascii="Arial Narrow" w:hAnsi="Arial Narrow" w:cs="Tahoma"/>
        </w:rPr>
        <w:t xml:space="preserve"> Vikend seminar poteka od petka </w:t>
      </w:r>
      <w:r>
        <w:rPr>
          <w:rFonts w:ascii="Arial Narrow" w:hAnsi="Arial Narrow" w:cs="Tahoma"/>
        </w:rPr>
        <w:t xml:space="preserve">popoldan </w:t>
      </w:r>
      <w:r w:rsidRPr="00695DC1">
        <w:rPr>
          <w:rFonts w:ascii="Arial Narrow" w:hAnsi="Arial Narrow" w:cs="Tahoma"/>
        </w:rPr>
        <w:t xml:space="preserve">do nedelje popoldan v </w:t>
      </w:r>
      <w:r>
        <w:rPr>
          <w:rFonts w:ascii="Arial Narrow" w:hAnsi="Arial Narrow" w:cs="Tahoma"/>
        </w:rPr>
        <w:t>spodaj določenem kraju</w:t>
      </w:r>
      <w:r w:rsidRPr="00695DC1">
        <w:rPr>
          <w:rFonts w:ascii="Arial Narrow" w:hAnsi="Arial Narrow" w:cs="Tahoma"/>
        </w:rPr>
        <w:t>. Poudar</w:t>
      </w:r>
      <w:r>
        <w:rPr>
          <w:rFonts w:ascii="Arial Narrow" w:hAnsi="Arial Narrow" w:cs="Tahoma"/>
        </w:rPr>
        <w:t>ek</w:t>
      </w:r>
      <w:r w:rsidRPr="00695DC1">
        <w:rPr>
          <w:rFonts w:ascii="Arial Narrow" w:hAnsi="Arial Narrow" w:cs="Tahoma"/>
        </w:rPr>
        <w:t xml:space="preserve"> je na prijateljskem pogovoru in sodelovanju revmatikov in njihovih partnerjev z zdravniki, </w:t>
      </w:r>
      <w:r>
        <w:rPr>
          <w:rFonts w:ascii="Arial Narrow" w:hAnsi="Arial Narrow" w:cs="Tahoma"/>
        </w:rPr>
        <w:t>fizio</w:t>
      </w:r>
      <w:r w:rsidRPr="00695DC1">
        <w:rPr>
          <w:rFonts w:ascii="Arial Narrow" w:hAnsi="Arial Narrow" w:cs="Tahoma"/>
        </w:rPr>
        <w:t>terapevti in d</w:t>
      </w:r>
      <w:r>
        <w:rPr>
          <w:rFonts w:ascii="Arial Narrow" w:hAnsi="Arial Narrow" w:cs="Tahoma"/>
        </w:rPr>
        <w:t xml:space="preserve">rugimi strokovnjaki.  </w:t>
      </w:r>
      <w:r w:rsidRPr="00695DC1">
        <w:rPr>
          <w:rFonts w:ascii="Arial Narrow" w:hAnsi="Arial Narrow" w:cs="Tahoma"/>
        </w:rPr>
        <w:t>R</w:t>
      </w:r>
      <w:r>
        <w:rPr>
          <w:rFonts w:ascii="Arial Narrow" w:hAnsi="Arial Narrow" w:cs="Tahoma"/>
        </w:rPr>
        <w:t>edni člani se lahko na seminar prijavite skupaj s svojimi družinskimi člani</w:t>
      </w:r>
      <w:r w:rsidRPr="00695DC1">
        <w:rPr>
          <w:rFonts w:ascii="Arial Narrow" w:hAnsi="Arial Narrow" w:cs="Tahoma"/>
        </w:rPr>
        <w:t>.</w:t>
      </w:r>
      <w:r>
        <w:rPr>
          <w:rFonts w:ascii="Arial Narrow" w:hAnsi="Arial Narrow" w:cs="Tahoma"/>
        </w:rPr>
        <w:t xml:space="preserve"> Če se </w:t>
      </w:r>
      <w:r w:rsidRPr="00695DC1">
        <w:rPr>
          <w:rFonts w:ascii="Arial Narrow" w:hAnsi="Arial Narrow" w:cs="Tahoma"/>
        </w:rPr>
        <w:t>želite udeležiti vikend seminarj</w:t>
      </w:r>
      <w:r>
        <w:rPr>
          <w:rFonts w:ascii="Arial Narrow" w:hAnsi="Arial Narrow" w:cs="Tahoma"/>
        </w:rPr>
        <w:t>a</w:t>
      </w:r>
      <w:r w:rsidRPr="00695DC1">
        <w:rPr>
          <w:rFonts w:ascii="Arial Narrow" w:hAnsi="Arial Narrow" w:cs="Tahoma"/>
        </w:rPr>
        <w:t xml:space="preserve">, </w:t>
      </w:r>
      <w:r>
        <w:rPr>
          <w:rFonts w:ascii="Arial Narrow" w:hAnsi="Arial Narrow" w:cs="Tahoma"/>
        </w:rPr>
        <w:t xml:space="preserve">vas prosimo, da </w:t>
      </w:r>
      <w:r w:rsidRPr="00695DC1">
        <w:rPr>
          <w:rFonts w:ascii="Arial Narrow" w:hAnsi="Arial Narrow" w:cs="Tahoma"/>
        </w:rPr>
        <w:t>izpoln</w:t>
      </w:r>
      <w:r w:rsidR="00496D47">
        <w:rPr>
          <w:rFonts w:ascii="Arial Narrow" w:hAnsi="Arial Narrow" w:cs="Tahoma"/>
        </w:rPr>
        <w:t>i</w:t>
      </w:r>
      <w:r w:rsidRPr="00695DC1">
        <w:rPr>
          <w:rFonts w:ascii="Arial Narrow" w:hAnsi="Arial Narrow" w:cs="Tahoma"/>
        </w:rPr>
        <w:t xml:space="preserve">te </w:t>
      </w:r>
      <w:r>
        <w:rPr>
          <w:rFonts w:ascii="Arial Narrow" w:hAnsi="Arial Narrow" w:cs="Tahoma"/>
        </w:rPr>
        <w:t xml:space="preserve">in podpišete </w:t>
      </w:r>
      <w:r w:rsidRPr="00695DC1">
        <w:rPr>
          <w:rFonts w:ascii="Arial Narrow" w:hAnsi="Arial Narrow" w:cs="Tahoma"/>
        </w:rPr>
        <w:t xml:space="preserve">priloženo </w:t>
      </w:r>
      <w:r w:rsidRPr="005A4607">
        <w:rPr>
          <w:rFonts w:ascii="Arial Narrow" w:hAnsi="Arial Narrow" w:cs="Tahoma"/>
          <w:b/>
        </w:rPr>
        <w:t>PRIJAVNICO</w:t>
      </w:r>
      <w:r>
        <w:rPr>
          <w:rFonts w:ascii="Arial Narrow" w:hAnsi="Arial Narrow" w:cs="Tahoma"/>
        </w:rPr>
        <w:t xml:space="preserve"> in </w:t>
      </w:r>
      <w:r w:rsidRPr="005A4607">
        <w:rPr>
          <w:rFonts w:ascii="Arial Narrow" w:hAnsi="Arial Narrow" w:cs="Tahoma"/>
          <w:b/>
        </w:rPr>
        <w:t>SOGLASJE</w:t>
      </w:r>
      <w:r w:rsidRPr="00695DC1">
        <w:rPr>
          <w:rFonts w:ascii="Arial Narrow" w:hAnsi="Arial Narrow" w:cs="Tahoma"/>
        </w:rPr>
        <w:t xml:space="preserve"> in </w:t>
      </w:r>
      <w:r>
        <w:rPr>
          <w:rFonts w:ascii="Arial Narrow" w:hAnsi="Arial Narrow" w:cs="Tahoma"/>
        </w:rPr>
        <w:t>oboje</w:t>
      </w:r>
      <w:r w:rsidRPr="00695DC1">
        <w:rPr>
          <w:rFonts w:ascii="Arial Narrow" w:hAnsi="Arial Narrow" w:cs="Tahoma"/>
        </w:rPr>
        <w:t xml:space="preserve"> pošljite na sedež društva </w:t>
      </w:r>
      <w:r>
        <w:rPr>
          <w:rFonts w:ascii="Arial Narrow" w:hAnsi="Arial Narrow" w:cs="Tahoma"/>
        </w:rPr>
        <w:t xml:space="preserve">najkasneje </w:t>
      </w:r>
      <w:r w:rsidRPr="004A1502">
        <w:rPr>
          <w:rFonts w:ascii="Arial Narrow" w:hAnsi="Arial Narrow" w:cs="Tahoma"/>
          <w:b/>
          <w:u w:val="single"/>
        </w:rPr>
        <w:t>do roka za prijave</w:t>
      </w:r>
      <w:r w:rsidRPr="00133E77">
        <w:rPr>
          <w:rFonts w:ascii="Arial Narrow" w:hAnsi="Arial Narrow" w:cs="Tahoma"/>
          <w:u w:val="single"/>
        </w:rPr>
        <w:t>.</w:t>
      </w:r>
    </w:p>
    <w:p w14:paraId="51811A4F" w14:textId="13BA7FDD" w:rsidR="0094353D" w:rsidRDefault="0094353D" w:rsidP="0094353D">
      <w:pPr>
        <w:spacing w:line="360" w:lineRule="auto"/>
        <w:jc w:val="both"/>
        <w:rPr>
          <w:rFonts w:ascii="Arial Narrow" w:hAnsi="Arial Narrow" w:cs="Tahoma"/>
        </w:rPr>
      </w:pPr>
      <w:r w:rsidRPr="00133E77">
        <w:rPr>
          <w:rFonts w:ascii="Arial Narrow" w:hAnsi="Arial Narrow" w:cs="Tahoma"/>
          <w:u w:val="single"/>
        </w:rPr>
        <w:t xml:space="preserve"> </w:t>
      </w:r>
      <w:r w:rsidRPr="00133E77">
        <w:rPr>
          <w:rFonts w:ascii="Arial Narrow" w:hAnsi="Arial Narrow" w:cs="Tahoma"/>
          <w:b/>
          <w:u w:val="single"/>
        </w:rPr>
        <w:t>Po zaključku roka za prijave bomo vsem prijavljenim pisno potrdili  prijave</w:t>
      </w:r>
      <w:r w:rsidRPr="00A74752">
        <w:rPr>
          <w:rFonts w:ascii="Arial Narrow" w:hAnsi="Arial Narrow" w:cs="Tahoma"/>
          <w:b/>
        </w:rPr>
        <w:t xml:space="preserve"> </w:t>
      </w:r>
      <w:r w:rsidRPr="00133E77">
        <w:rPr>
          <w:rFonts w:ascii="Arial Narrow" w:hAnsi="Arial Narrow" w:cs="Tahoma"/>
          <w:b/>
          <w:u w:val="single"/>
        </w:rPr>
        <w:t xml:space="preserve">in </w:t>
      </w:r>
      <w:r>
        <w:rPr>
          <w:rFonts w:ascii="Arial Narrow" w:hAnsi="Arial Narrow" w:cs="Tahoma"/>
          <w:b/>
          <w:u w:val="single"/>
        </w:rPr>
        <w:t>vam</w:t>
      </w:r>
      <w:r w:rsidRPr="00133E77">
        <w:rPr>
          <w:rFonts w:ascii="Arial Narrow" w:hAnsi="Arial Narrow" w:cs="Tahoma"/>
          <w:u w:val="single"/>
        </w:rPr>
        <w:t xml:space="preserve"> </w:t>
      </w:r>
      <w:r w:rsidRPr="00133E77">
        <w:rPr>
          <w:rFonts w:ascii="Arial Narrow" w:hAnsi="Arial Narrow" w:cs="Tahoma"/>
          <w:b/>
          <w:u w:val="single"/>
        </w:rPr>
        <w:t>poslali podrobnejša navodila v zvezi s seminarjem, skupaj s plačilnim</w:t>
      </w:r>
      <w:r>
        <w:rPr>
          <w:rFonts w:ascii="Arial Narrow" w:hAnsi="Arial Narrow" w:cs="Tahoma"/>
          <w:b/>
          <w:u w:val="single"/>
        </w:rPr>
        <w:t xml:space="preserve"> </w:t>
      </w:r>
      <w:r w:rsidRPr="00133E77">
        <w:rPr>
          <w:rFonts w:ascii="Arial Narrow" w:hAnsi="Arial Narrow" w:cs="Tahoma"/>
          <w:b/>
          <w:u w:val="single"/>
        </w:rPr>
        <w:t>nalog</w:t>
      </w:r>
      <w:r>
        <w:rPr>
          <w:rFonts w:ascii="Arial Narrow" w:hAnsi="Arial Narrow" w:cs="Tahoma"/>
          <w:b/>
          <w:u w:val="single"/>
        </w:rPr>
        <w:t>om</w:t>
      </w:r>
      <w:r w:rsidRPr="00A74752">
        <w:rPr>
          <w:rFonts w:ascii="Arial Narrow" w:hAnsi="Arial Narrow" w:cs="Tahoma"/>
          <w:b/>
        </w:rPr>
        <w:t>.</w:t>
      </w:r>
      <w:r w:rsidRPr="00695DC1">
        <w:rPr>
          <w:rFonts w:ascii="Arial Narrow" w:hAnsi="Arial Narrow" w:cs="Tahoma"/>
        </w:rPr>
        <w:t xml:space="preserve"> V primeru prevelikega števila prijav za seminar bomo morali narediti prednostni seznam. Prednost bodo imeli člani, ki se vikend seminarja še niso udeležili</w:t>
      </w:r>
      <w:r>
        <w:rPr>
          <w:rFonts w:ascii="Arial Narrow" w:hAnsi="Arial Narrow" w:cs="Tahoma"/>
        </w:rPr>
        <w:t xml:space="preserve"> ali se ga niso udeležili že dve leti in nato</w:t>
      </w:r>
      <w:r w:rsidRPr="00695DC1">
        <w:rPr>
          <w:rFonts w:ascii="Arial Narrow" w:hAnsi="Arial Narrow" w:cs="Tahoma"/>
        </w:rPr>
        <w:t xml:space="preserve"> vrstni red </w:t>
      </w:r>
      <w:r>
        <w:rPr>
          <w:rFonts w:ascii="Arial Narrow" w:hAnsi="Arial Narrow" w:cs="Tahoma"/>
        </w:rPr>
        <w:t xml:space="preserve">ostalih </w:t>
      </w:r>
      <w:r w:rsidRPr="00695DC1">
        <w:rPr>
          <w:rFonts w:ascii="Arial Narrow" w:hAnsi="Arial Narrow" w:cs="Tahoma"/>
        </w:rPr>
        <w:t>prispelih prijav.</w:t>
      </w:r>
      <w:r>
        <w:rPr>
          <w:rFonts w:ascii="Arial Narrow" w:hAnsi="Arial Narrow" w:cs="Tahoma"/>
        </w:rPr>
        <w:t xml:space="preserve"> </w:t>
      </w:r>
    </w:p>
    <w:p w14:paraId="3C99D40A" w14:textId="77777777" w:rsidR="00201A72" w:rsidRDefault="00201A72" w:rsidP="0094353D">
      <w:pPr>
        <w:spacing w:line="360" w:lineRule="auto"/>
        <w:jc w:val="both"/>
        <w:rPr>
          <w:rFonts w:ascii="Arial Narrow" w:hAnsi="Arial Narrow" w:cs="Tahoma"/>
          <w:b/>
          <w:i/>
          <w:u w:val="single"/>
        </w:rPr>
      </w:pPr>
    </w:p>
    <w:p w14:paraId="60DB199F" w14:textId="5EC4F4BD" w:rsidR="0094353D" w:rsidRPr="00695DC1" w:rsidRDefault="0094353D" w:rsidP="0094353D">
      <w:pPr>
        <w:rPr>
          <w:rFonts w:ascii="Arial Narrow" w:hAnsi="Arial Narrow" w:cs="Tahoma"/>
          <w:b/>
          <w:u w:val="single"/>
        </w:rPr>
      </w:pPr>
      <w:r>
        <w:rPr>
          <w:rFonts w:ascii="Arial Narrow" w:hAnsi="Arial Narrow" w:cs="Tahoma"/>
          <w:b/>
          <w:u w:val="single"/>
        </w:rPr>
        <w:t xml:space="preserve">1.  </w:t>
      </w:r>
      <w:r w:rsidRPr="00695DC1">
        <w:rPr>
          <w:rFonts w:ascii="Arial Narrow" w:hAnsi="Arial Narrow" w:cs="Tahoma"/>
          <w:b/>
          <w:u w:val="single"/>
        </w:rPr>
        <w:t>Seminar za redne člane</w:t>
      </w:r>
      <w:r>
        <w:rPr>
          <w:rFonts w:ascii="Arial Narrow" w:hAnsi="Arial Narrow" w:cs="Tahoma"/>
          <w:b/>
          <w:u w:val="single"/>
        </w:rPr>
        <w:t xml:space="preserve"> od 18 do 35 let</w:t>
      </w:r>
    </w:p>
    <w:p w14:paraId="5072C932" w14:textId="2821B5D4" w:rsidR="0094353D" w:rsidRPr="00695DC1" w:rsidRDefault="0094353D" w:rsidP="0094353D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t>Datum:</w:t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 w:rsidR="00816ACC">
        <w:rPr>
          <w:rFonts w:ascii="Arial Narrow" w:hAnsi="Arial Narrow" w:cs="Tahoma"/>
        </w:rPr>
        <w:t>10</w:t>
      </w:r>
      <w:r>
        <w:rPr>
          <w:rFonts w:ascii="Arial Narrow" w:hAnsi="Arial Narrow" w:cs="Tahoma"/>
        </w:rPr>
        <w:t xml:space="preserve">. - </w:t>
      </w:r>
      <w:r w:rsidR="00816ACC">
        <w:rPr>
          <w:rFonts w:ascii="Arial Narrow" w:hAnsi="Arial Narrow" w:cs="Tahoma"/>
        </w:rPr>
        <w:t>12</w:t>
      </w:r>
      <w:r>
        <w:rPr>
          <w:rFonts w:ascii="Arial Narrow" w:hAnsi="Arial Narrow" w:cs="Tahoma"/>
        </w:rPr>
        <w:t>. September  202</w:t>
      </w:r>
      <w:r w:rsidR="00816ACC">
        <w:rPr>
          <w:rFonts w:ascii="Arial Narrow" w:hAnsi="Arial Narrow" w:cs="Tahoma"/>
        </w:rPr>
        <w:t>1</w:t>
      </w:r>
    </w:p>
    <w:p w14:paraId="5E9D543C" w14:textId="224D05D3" w:rsidR="0094353D" w:rsidRPr="00695DC1" w:rsidRDefault="0094353D" w:rsidP="0094353D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t>Destinacija:</w:t>
      </w:r>
      <w:r>
        <w:rPr>
          <w:rFonts w:ascii="Arial Narrow" w:hAnsi="Arial Narrow" w:cs="Tahoma"/>
        </w:rPr>
        <w:tab/>
      </w:r>
      <w:r w:rsidR="00816ACC">
        <w:rPr>
          <w:rFonts w:ascii="Arial Narrow" w:hAnsi="Arial Narrow" w:cs="Tahoma"/>
        </w:rPr>
        <w:t>Laško</w:t>
      </w:r>
      <w:r>
        <w:rPr>
          <w:rFonts w:ascii="Arial Narrow" w:hAnsi="Arial Narrow" w:cs="Tahoma"/>
        </w:rPr>
        <w:t xml:space="preserve">  – Hotel </w:t>
      </w:r>
      <w:proofErr w:type="spellStart"/>
      <w:r w:rsidR="00816ACC">
        <w:rPr>
          <w:rFonts w:ascii="Arial Narrow" w:hAnsi="Arial Narrow" w:cs="Tahoma"/>
        </w:rPr>
        <w:t>Thermana</w:t>
      </w:r>
      <w:proofErr w:type="spellEnd"/>
      <w:r w:rsidR="00816ACC">
        <w:rPr>
          <w:rFonts w:ascii="Arial Narrow" w:hAnsi="Arial Narrow" w:cs="Tahoma"/>
        </w:rPr>
        <w:t xml:space="preserve"> Park Laško</w:t>
      </w:r>
    </w:p>
    <w:p w14:paraId="54B5702A" w14:textId="52BED0AF" w:rsidR="0094353D" w:rsidRPr="00695DC1" w:rsidRDefault="0094353D" w:rsidP="0094353D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t>Prihod:</w:t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  <w:t>do 15</w:t>
      </w:r>
      <w:r w:rsidRPr="00695DC1">
        <w:rPr>
          <w:rFonts w:ascii="Arial Narrow" w:hAnsi="Arial Narrow" w:cs="Tahoma"/>
        </w:rPr>
        <w:t xml:space="preserve">. ure </w:t>
      </w:r>
      <w:r w:rsidRPr="00695DC1">
        <w:rPr>
          <w:rFonts w:ascii="Arial Narrow" w:hAnsi="Arial Narrow" w:cs="Tahoma"/>
        </w:rPr>
        <w:tab/>
        <w:t xml:space="preserve"> </w:t>
      </w:r>
      <w:r>
        <w:rPr>
          <w:rFonts w:ascii="Arial Narrow" w:hAnsi="Arial Narrow" w:cs="Tahoma"/>
        </w:rPr>
        <w:t xml:space="preserve"> recepcija </w:t>
      </w:r>
      <w:r w:rsidR="00816ACC">
        <w:rPr>
          <w:rFonts w:ascii="Arial Narrow" w:hAnsi="Arial Narrow" w:cs="Tahoma"/>
        </w:rPr>
        <w:t xml:space="preserve">Hotela </w:t>
      </w:r>
      <w:proofErr w:type="spellStart"/>
      <w:r w:rsidR="00816ACC">
        <w:rPr>
          <w:rFonts w:ascii="Arial Narrow" w:hAnsi="Arial Narrow" w:cs="Tahoma"/>
        </w:rPr>
        <w:t>Thermana</w:t>
      </w:r>
      <w:proofErr w:type="spellEnd"/>
      <w:r w:rsidR="00816ACC">
        <w:rPr>
          <w:rFonts w:ascii="Arial Narrow" w:hAnsi="Arial Narrow" w:cs="Tahoma"/>
        </w:rPr>
        <w:t xml:space="preserve"> Park Laško</w:t>
      </w:r>
    </w:p>
    <w:p w14:paraId="4F9CEA73" w14:textId="2E5C5C2F" w:rsidR="0094353D" w:rsidRDefault="0094353D" w:rsidP="0094353D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t>Vsebine:</w:t>
      </w:r>
      <w:r>
        <w:rPr>
          <w:rFonts w:ascii="Arial Narrow" w:hAnsi="Arial Narrow" w:cs="Tahoma"/>
        </w:rPr>
        <w:tab/>
      </w:r>
      <w:r w:rsidR="00816ACC">
        <w:rPr>
          <w:rFonts w:ascii="Arial Narrow" w:hAnsi="Arial Narrow" w:cs="Tahoma"/>
          <w:b/>
        </w:rPr>
        <w:t>VSE O CEPIVIH PROTI COVID-19</w:t>
      </w:r>
      <w:r>
        <w:rPr>
          <w:rFonts w:ascii="Arial Narrow" w:hAnsi="Arial Narrow" w:cs="Tahoma"/>
          <w:b/>
        </w:rPr>
        <w:t xml:space="preserve">, </w:t>
      </w:r>
      <w:r w:rsidR="00816ACC">
        <w:rPr>
          <w:rFonts w:ascii="Arial Narrow" w:hAnsi="Arial Narrow" w:cs="Tahoma"/>
          <w:b/>
        </w:rPr>
        <w:t>doc. dr. Mateja Logar</w:t>
      </w:r>
    </w:p>
    <w:p w14:paraId="51DB2CE5" w14:textId="461278C6" w:rsidR="0094353D" w:rsidRPr="002E6BB6" w:rsidRDefault="00816ACC" w:rsidP="0094353D">
      <w:pPr>
        <w:ind w:left="1416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>TEŽAVE, KI JIH V REVMATOLOŠKI AMBULANTI SKORAJ NE OMENJAMO</w:t>
      </w:r>
      <w:r w:rsidR="0094353D">
        <w:rPr>
          <w:rFonts w:ascii="Arial Narrow" w:hAnsi="Arial Narrow" w:cs="Tahoma"/>
          <w:b/>
          <w:bCs/>
        </w:rPr>
        <w:t>, dr. Aleš Ambrožič</w:t>
      </w:r>
    </w:p>
    <w:p w14:paraId="60563557" w14:textId="45298AE2" w:rsidR="0094353D" w:rsidRDefault="00816ACC" w:rsidP="00816ACC">
      <w:pPr>
        <w:ind w:left="1416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ZDRAV ŽIVLJENSKI SLOG; NAJZAHTEVNEJŠE ZDRAVILO ZA TEŽAVE REVMATIKOV</w:t>
      </w:r>
      <w:r w:rsidR="0094353D">
        <w:rPr>
          <w:rFonts w:ascii="Arial Narrow" w:hAnsi="Arial Narrow" w:cs="Tahoma"/>
          <w:b/>
        </w:rPr>
        <w:t>, Darja Ambrožič, dr. med.</w:t>
      </w:r>
    </w:p>
    <w:p w14:paraId="664936E0" w14:textId="7E02A566" w:rsidR="0094353D" w:rsidRDefault="00132DAC" w:rsidP="00132DAC">
      <w:pPr>
        <w:ind w:left="1416"/>
        <w:rPr>
          <w:rFonts w:ascii="Arial Narrow" w:hAnsi="Arial Narrow" w:cs="Tahoma"/>
        </w:rPr>
      </w:pPr>
      <w:r>
        <w:rPr>
          <w:rFonts w:ascii="Arial Narrow" w:hAnsi="Arial Narrow" w:cs="Tahoma"/>
          <w:b/>
        </w:rPr>
        <w:t>HIGIENA SPANJA PRI BOLNIKIH Z VNETNIMI REVMATSKIMI BOLEZNIMI, prof. dr. Leja Dolenc Grošelj</w:t>
      </w:r>
    </w:p>
    <w:p w14:paraId="21CB1B46" w14:textId="76650FAE" w:rsidR="0094353D" w:rsidRPr="00695DC1" w:rsidRDefault="0094353D" w:rsidP="0094353D">
      <w:pPr>
        <w:rPr>
          <w:rFonts w:ascii="Arial Narrow" w:hAnsi="Arial Narrow" w:cs="Tahoma"/>
        </w:rPr>
      </w:pPr>
      <w:r w:rsidRPr="00695DC1">
        <w:rPr>
          <w:rFonts w:ascii="Arial Narrow" w:hAnsi="Arial Narrow" w:cs="Tahoma"/>
        </w:rPr>
        <w:t xml:space="preserve">Prijave: </w:t>
      </w:r>
      <w:r w:rsidRPr="00695DC1">
        <w:rPr>
          <w:rFonts w:ascii="Arial Narrow" w:hAnsi="Arial Narrow" w:cs="Tahoma"/>
        </w:rPr>
        <w:tab/>
        <w:t>do</w:t>
      </w:r>
      <w:r>
        <w:rPr>
          <w:rFonts w:ascii="Arial Narrow" w:hAnsi="Arial Narrow" w:cs="Tahoma"/>
        </w:rPr>
        <w:t xml:space="preserve"> </w:t>
      </w:r>
      <w:r w:rsidR="00A25935">
        <w:rPr>
          <w:rFonts w:ascii="Arial Narrow" w:hAnsi="Arial Narrow" w:cs="Tahoma"/>
        </w:rPr>
        <w:t>27</w:t>
      </w:r>
      <w:r>
        <w:rPr>
          <w:rFonts w:ascii="Arial Narrow" w:hAnsi="Arial Narrow" w:cs="Tahoma"/>
        </w:rPr>
        <w:t>.</w:t>
      </w:r>
      <w:r w:rsidR="00A25935">
        <w:rPr>
          <w:rFonts w:ascii="Arial Narrow" w:hAnsi="Arial Narrow" w:cs="Tahoma"/>
        </w:rPr>
        <w:t>8</w:t>
      </w:r>
      <w:r w:rsidRPr="00695DC1">
        <w:rPr>
          <w:rFonts w:ascii="Arial Narrow" w:hAnsi="Arial Narrow" w:cs="Tahoma"/>
        </w:rPr>
        <w:t>.20</w:t>
      </w:r>
      <w:r>
        <w:rPr>
          <w:rFonts w:ascii="Arial Narrow" w:hAnsi="Arial Narrow" w:cs="Tahoma"/>
        </w:rPr>
        <w:t>2</w:t>
      </w:r>
      <w:r w:rsidR="00A25935">
        <w:rPr>
          <w:rFonts w:ascii="Arial Narrow" w:hAnsi="Arial Narrow" w:cs="Tahoma"/>
        </w:rPr>
        <w:t>1</w:t>
      </w:r>
    </w:p>
    <w:p w14:paraId="075F13B6" w14:textId="15A9FB76" w:rsidR="0094353D" w:rsidRDefault="0094353D" w:rsidP="0094353D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t>Polna c</w:t>
      </w:r>
      <w:r w:rsidRPr="00695DC1">
        <w:rPr>
          <w:rFonts w:ascii="Arial Narrow" w:hAnsi="Arial Narrow" w:cs="Tahoma"/>
        </w:rPr>
        <w:t>ena namestitve</w:t>
      </w:r>
      <w:r>
        <w:rPr>
          <w:rFonts w:ascii="Arial Narrow" w:hAnsi="Arial Narrow" w:cs="Tahoma"/>
        </w:rPr>
        <w:t xml:space="preserve"> (2x polni penzion)</w:t>
      </w:r>
      <w:r w:rsidRPr="00695DC1">
        <w:rPr>
          <w:rFonts w:ascii="Arial Narrow" w:hAnsi="Arial Narrow" w:cs="Tahoma"/>
        </w:rPr>
        <w:t xml:space="preserve"> na oseb</w:t>
      </w:r>
      <w:r>
        <w:rPr>
          <w:rFonts w:ascii="Arial Narrow" w:hAnsi="Arial Narrow" w:cs="Tahoma"/>
        </w:rPr>
        <w:t>o je 1</w:t>
      </w:r>
      <w:r w:rsidR="00E503A2">
        <w:rPr>
          <w:rFonts w:ascii="Arial Narrow" w:hAnsi="Arial Narrow" w:cs="Tahoma"/>
        </w:rPr>
        <w:t>30</w:t>
      </w:r>
      <w:r>
        <w:rPr>
          <w:rFonts w:ascii="Arial Narrow" w:hAnsi="Arial Narrow" w:cs="Tahoma"/>
        </w:rPr>
        <w:t xml:space="preserve"> €, turistična taksa 2,5</w:t>
      </w:r>
      <w:r w:rsidRPr="00695DC1">
        <w:rPr>
          <w:rFonts w:ascii="Arial Narrow" w:hAnsi="Arial Narrow" w:cs="Tahoma"/>
        </w:rPr>
        <w:t xml:space="preserve"> € na dan</w:t>
      </w:r>
      <w:r>
        <w:rPr>
          <w:rFonts w:ascii="Arial Narrow" w:hAnsi="Arial Narrow" w:cs="Tahoma"/>
        </w:rPr>
        <w:t xml:space="preserve">, </w:t>
      </w:r>
      <w:r w:rsidR="00E503A2">
        <w:rPr>
          <w:rFonts w:ascii="Arial Narrow" w:hAnsi="Arial Narrow" w:cs="Tahoma"/>
        </w:rPr>
        <w:t xml:space="preserve">enkratna prijavnina 2€, </w:t>
      </w:r>
      <w:r w:rsidRPr="00695DC1">
        <w:rPr>
          <w:rFonts w:ascii="Arial Narrow" w:hAnsi="Arial Narrow" w:cs="Tahoma"/>
        </w:rPr>
        <w:t xml:space="preserve">doplačilo za enoposteljno sobo </w:t>
      </w:r>
      <w:r>
        <w:rPr>
          <w:rFonts w:ascii="Arial Narrow" w:hAnsi="Arial Narrow" w:cs="Tahoma"/>
        </w:rPr>
        <w:t>2</w:t>
      </w:r>
      <w:r w:rsidR="00E503A2">
        <w:rPr>
          <w:rFonts w:ascii="Arial Narrow" w:hAnsi="Arial Narrow" w:cs="Tahoma"/>
        </w:rPr>
        <w:t>0</w:t>
      </w:r>
      <w:r>
        <w:rPr>
          <w:rFonts w:ascii="Arial Narrow" w:hAnsi="Arial Narrow" w:cs="Tahoma"/>
        </w:rPr>
        <w:t xml:space="preserve"> </w:t>
      </w:r>
      <w:r w:rsidRPr="00695DC1">
        <w:rPr>
          <w:rFonts w:ascii="Arial Narrow" w:hAnsi="Arial Narrow" w:cs="Tahoma"/>
        </w:rPr>
        <w:t>€ na dan.</w:t>
      </w:r>
    </w:p>
    <w:p w14:paraId="6583E28A" w14:textId="77777777" w:rsidR="0094353D" w:rsidRPr="00695DC1" w:rsidRDefault="0094353D" w:rsidP="0094353D">
      <w:pPr>
        <w:rPr>
          <w:rFonts w:ascii="Arial Narrow" w:hAnsi="Arial Narrow" w:cs="Tahoma"/>
        </w:rPr>
      </w:pPr>
    </w:p>
    <w:p w14:paraId="0F96B588" w14:textId="3F246DFE" w:rsidR="0094353D" w:rsidRPr="0028251C" w:rsidRDefault="0094353D" w:rsidP="0094353D">
      <w:pPr>
        <w:rPr>
          <w:rFonts w:ascii="Arial Narrow" w:hAnsi="Arial Narrow" w:cs="Tahoma"/>
          <w:b/>
        </w:rPr>
      </w:pPr>
      <w:r w:rsidRPr="0028251C">
        <w:rPr>
          <w:rFonts w:ascii="Arial Narrow" w:hAnsi="Arial Narrow" w:cs="Tahoma"/>
          <w:b/>
        </w:rPr>
        <w:t xml:space="preserve">(Prispevek za redne člane </w:t>
      </w:r>
      <w:r>
        <w:rPr>
          <w:rFonts w:ascii="Arial Narrow" w:hAnsi="Arial Narrow" w:cs="Tahoma"/>
          <w:b/>
        </w:rPr>
        <w:t xml:space="preserve">podmladka </w:t>
      </w:r>
      <w:r w:rsidRPr="0028251C">
        <w:rPr>
          <w:rFonts w:ascii="Arial Narrow" w:hAnsi="Arial Narrow" w:cs="Tahoma"/>
          <w:b/>
        </w:rPr>
        <w:t xml:space="preserve">je </w:t>
      </w:r>
      <w:r>
        <w:rPr>
          <w:rFonts w:ascii="Arial Narrow" w:hAnsi="Arial Narrow" w:cs="Tahoma"/>
          <w:b/>
        </w:rPr>
        <w:t>40</w:t>
      </w:r>
      <w:r w:rsidR="0053622E">
        <w:rPr>
          <w:rFonts w:ascii="Arial Narrow" w:hAnsi="Arial Narrow" w:cs="Tahoma"/>
          <w:b/>
        </w:rPr>
        <w:t xml:space="preserve"> </w:t>
      </w:r>
      <w:r w:rsidRPr="0028251C">
        <w:rPr>
          <w:rFonts w:ascii="Arial Narrow" w:hAnsi="Arial Narrow" w:cs="Tahoma"/>
          <w:b/>
        </w:rPr>
        <w:t>€</w:t>
      </w:r>
      <w:r w:rsidR="00801B8D">
        <w:rPr>
          <w:rFonts w:ascii="Arial Narrow" w:hAnsi="Arial Narrow" w:cs="Tahoma"/>
          <w:b/>
        </w:rPr>
        <w:t>.</w:t>
      </w:r>
      <w:r w:rsidRPr="0028251C">
        <w:rPr>
          <w:rFonts w:ascii="Arial Narrow" w:hAnsi="Arial Narrow" w:cs="Tahoma"/>
          <w:b/>
        </w:rPr>
        <w:t xml:space="preserve"> </w:t>
      </w:r>
      <w:r w:rsidR="00801B8D">
        <w:rPr>
          <w:rFonts w:ascii="Arial Narrow" w:hAnsi="Arial Narrow" w:cs="Tahoma"/>
          <w:b/>
        </w:rPr>
        <w:t>Z</w:t>
      </w:r>
      <w:r w:rsidRPr="0028251C">
        <w:rPr>
          <w:rFonts w:ascii="Arial Narrow" w:hAnsi="Arial Narrow" w:cs="Tahoma"/>
          <w:b/>
        </w:rPr>
        <w:t>a podporne člane, zakonce in partnerje</w:t>
      </w:r>
      <w:r w:rsidR="009C53F8">
        <w:rPr>
          <w:rFonts w:ascii="Arial Narrow" w:hAnsi="Arial Narrow" w:cs="Tahoma"/>
          <w:b/>
        </w:rPr>
        <w:t xml:space="preserve"> ter redne člane, ki niso plačali članarine za tekoče leto</w:t>
      </w:r>
      <w:r w:rsidRPr="0028251C">
        <w:rPr>
          <w:rFonts w:ascii="Arial Narrow" w:hAnsi="Arial Narrow" w:cs="Tahoma"/>
          <w:b/>
        </w:rPr>
        <w:t xml:space="preserve"> se plača polna cene namestitve</w:t>
      </w:r>
      <w:r>
        <w:rPr>
          <w:rFonts w:ascii="Arial Narrow" w:hAnsi="Arial Narrow" w:cs="Tahoma"/>
          <w:b/>
        </w:rPr>
        <w:t>. V primeru druge udeležbe na seminarju se plača polna cena).</w:t>
      </w:r>
    </w:p>
    <w:p w14:paraId="23BEDD60" w14:textId="77777777" w:rsidR="0094353D" w:rsidRDefault="0094353D" w:rsidP="0094353D">
      <w:pPr>
        <w:jc w:val="center"/>
        <w:rPr>
          <w:rFonts w:ascii="Arial Narrow" w:hAnsi="Arial Narrow" w:cs="Tahoma"/>
          <w:b/>
          <w:i/>
          <w:color w:val="FF0000"/>
          <w:u w:val="single"/>
        </w:rPr>
      </w:pPr>
    </w:p>
    <w:p w14:paraId="6C3F83D7" w14:textId="77777777" w:rsidR="0094353D" w:rsidRPr="006C6AAE" w:rsidRDefault="0094353D" w:rsidP="0094353D">
      <w:pPr>
        <w:jc w:val="center"/>
        <w:rPr>
          <w:rFonts w:ascii="Arial Narrow" w:hAnsi="Arial Narrow" w:cs="Tahoma"/>
          <w:b/>
          <w:color w:val="FF0000"/>
          <w:u w:val="single"/>
        </w:rPr>
      </w:pPr>
      <w:r>
        <w:rPr>
          <w:rFonts w:ascii="Arial Narrow" w:hAnsi="Arial Narrow" w:cs="Tahoma"/>
          <w:b/>
          <w:i/>
          <w:color w:val="FF0000"/>
          <w:u w:val="single"/>
        </w:rPr>
        <w:t xml:space="preserve">POMEMBNO: Vsebine </w:t>
      </w:r>
      <w:r w:rsidRPr="006C6AAE">
        <w:rPr>
          <w:rFonts w:ascii="Arial Narrow" w:hAnsi="Arial Narrow" w:cs="Tahoma"/>
          <w:b/>
          <w:i/>
          <w:color w:val="FF0000"/>
          <w:u w:val="single"/>
        </w:rPr>
        <w:t xml:space="preserve">na seminarjih </w:t>
      </w:r>
      <w:r>
        <w:rPr>
          <w:rFonts w:ascii="Arial Narrow" w:hAnsi="Arial Narrow" w:cs="Tahoma"/>
          <w:b/>
          <w:i/>
          <w:color w:val="FF0000"/>
          <w:u w:val="single"/>
        </w:rPr>
        <w:t>se lahko spremenijo</w:t>
      </w:r>
      <w:r w:rsidRPr="006C6AAE">
        <w:rPr>
          <w:rFonts w:ascii="Arial Narrow" w:hAnsi="Arial Narrow" w:cs="Tahoma"/>
          <w:b/>
          <w:color w:val="FF0000"/>
          <w:u w:val="single"/>
        </w:rPr>
        <w:t>!</w:t>
      </w:r>
    </w:p>
    <w:p w14:paraId="5BB1B262" w14:textId="77777777" w:rsidR="0094353D" w:rsidRDefault="0094353D" w:rsidP="0094353D">
      <w:pPr>
        <w:jc w:val="both"/>
        <w:rPr>
          <w:rFonts w:ascii="Arial Narrow" w:hAnsi="Arial Narrow" w:cs="Tahoma"/>
        </w:rPr>
      </w:pPr>
    </w:p>
    <w:p w14:paraId="4B154D5E" w14:textId="77777777" w:rsidR="0094353D" w:rsidRPr="00695DC1" w:rsidRDefault="0094353D" w:rsidP="0094353D">
      <w:pPr>
        <w:jc w:val="both"/>
        <w:rPr>
          <w:rFonts w:ascii="Arial Narrow" w:hAnsi="Arial Narrow" w:cs="Tahoma"/>
        </w:rPr>
      </w:pPr>
      <w:r w:rsidRPr="00695DC1">
        <w:rPr>
          <w:rFonts w:ascii="Arial Narrow" w:hAnsi="Arial Narrow" w:cs="Tahoma"/>
        </w:rPr>
        <w:t xml:space="preserve">Vikend seminar poteka od petka do nedelje. Namestitev je </w:t>
      </w:r>
      <w:r>
        <w:rPr>
          <w:rFonts w:ascii="Arial Narrow" w:hAnsi="Arial Narrow" w:cs="Tahoma"/>
        </w:rPr>
        <w:t xml:space="preserve">v dvoposteljnih sobah z dvema </w:t>
      </w:r>
      <w:r w:rsidRPr="00695DC1">
        <w:rPr>
          <w:rFonts w:ascii="Arial Narrow" w:hAnsi="Arial Narrow" w:cs="Tahoma"/>
        </w:rPr>
        <w:t>polnim</w:t>
      </w:r>
      <w:r>
        <w:rPr>
          <w:rFonts w:ascii="Arial Narrow" w:hAnsi="Arial Narrow" w:cs="Tahoma"/>
        </w:rPr>
        <w:t>a</w:t>
      </w:r>
      <w:r w:rsidRPr="00695DC1">
        <w:rPr>
          <w:rFonts w:ascii="Arial Narrow" w:hAnsi="Arial Narrow" w:cs="Tahoma"/>
        </w:rPr>
        <w:t xml:space="preserve"> penzionom</w:t>
      </w:r>
      <w:r>
        <w:rPr>
          <w:rFonts w:ascii="Arial Narrow" w:hAnsi="Arial Narrow" w:cs="Tahoma"/>
        </w:rPr>
        <w:t xml:space="preserve">a. </w:t>
      </w:r>
      <w:r w:rsidRPr="00695DC1">
        <w:rPr>
          <w:rFonts w:ascii="Arial Narrow" w:hAnsi="Arial Narrow" w:cs="Tahoma"/>
        </w:rPr>
        <w:t xml:space="preserve">Namestitev je možna tudi v enoposteljni sobi z doplačilom. Predavanja so za </w:t>
      </w:r>
      <w:r>
        <w:rPr>
          <w:rFonts w:ascii="Arial Narrow" w:hAnsi="Arial Narrow" w:cs="Tahoma"/>
        </w:rPr>
        <w:t xml:space="preserve">vse </w:t>
      </w:r>
      <w:r w:rsidRPr="00695DC1">
        <w:rPr>
          <w:rFonts w:ascii="Arial Narrow" w:hAnsi="Arial Narrow" w:cs="Tahoma"/>
        </w:rPr>
        <w:t xml:space="preserve">udeležence obvezna. </w:t>
      </w:r>
    </w:p>
    <w:p w14:paraId="277964B9" w14:textId="00C4B83D" w:rsidR="009C223E" w:rsidRPr="00E34585" w:rsidRDefault="0094353D" w:rsidP="004C5CBF">
      <w:pPr>
        <w:tabs>
          <w:tab w:val="left" w:pos="2736"/>
        </w:tabs>
        <w:rPr>
          <w:rFonts w:ascii="Bookman Old Style" w:hAnsi="Bookman Old Style"/>
        </w:rPr>
      </w:pPr>
      <w:r>
        <w:rPr>
          <w:rFonts w:ascii="Arial Narrow" w:hAnsi="Arial Narrow" w:cs="Tahoma"/>
        </w:rPr>
        <w:t>O</w:t>
      </w:r>
      <w:r w:rsidRPr="00695DC1">
        <w:rPr>
          <w:rFonts w:ascii="Arial Narrow" w:hAnsi="Arial Narrow" w:cs="Tahoma"/>
        </w:rPr>
        <w:t xml:space="preserve">dpoved </w:t>
      </w:r>
      <w:r>
        <w:rPr>
          <w:rFonts w:ascii="Arial Narrow" w:hAnsi="Arial Narrow" w:cs="Tahoma"/>
        </w:rPr>
        <w:t>udeležbe na seminarju</w:t>
      </w:r>
      <w:r w:rsidRPr="00695DC1">
        <w:rPr>
          <w:rFonts w:ascii="Arial Narrow" w:hAnsi="Arial Narrow" w:cs="Tahoma"/>
        </w:rPr>
        <w:t xml:space="preserve"> po datumu prijave</w:t>
      </w:r>
      <w:r>
        <w:rPr>
          <w:rFonts w:ascii="Arial Narrow" w:hAnsi="Arial Narrow" w:cs="Tahoma"/>
        </w:rPr>
        <w:t xml:space="preserve"> </w:t>
      </w:r>
      <w:r w:rsidRPr="00695DC1">
        <w:rPr>
          <w:rFonts w:ascii="Arial Narrow" w:hAnsi="Arial Narrow" w:cs="Tahoma"/>
        </w:rPr>
        <w:t xml:space="preserve">zapade v plačilo določenega zneska </w:t>
      </w:r>
      <w:r>
        <w:rPr>
          <w:rFonts w:ascii="Arial Narrow" w:hAnsi="Arial Narrow" w:cs="Tahoma"/>
        </w:rPr>
        <w:t>s</w:t>
      </w:r>
      <w:r w:rsidRPr="00695DC1">
        <w:rPr>
          <w:rFonts w:ascii="Arial Narrow" w:hAnsi="Arial Narrow" w:cs="Tahoma"/>
        </w:rPr>
        <w:t xml:space="preserve"> strani gostitelja seminarja, zato bomo primorani to zaračun</w:t>
      </w:r>
      <w:r>
        <w:rPr>
          <w:rFonts w:ascii="Arial Narrow" w:hAnsi="Arial Narrow" w:cs="Tahoma"/>
        </w:rPr>
        <w:t>at</w:t>
      </w:r>
      <w:r w:rsidRPr="00695DC1">
        <w:rPr>
          <w:rFonts w:ascii="Arial Narrow" w:hAnsi="Arial Narrow" w:cs="Tahoma"/>
        </w:rPr>
        <w:t>i osebi, ki bo po tem datumu odpovedala udeležbo.</w:t>
      </w:r>
      <w:r>
        <w:rPr>
          <w:rFonts w:ascii="Arial Narrow" w:hAnsi="Arial Narrow" w:cs="Tahoma"/>
        </w:rPr>
        <w:t xml:space="preserve"> </w:t>
      </w:r>
    </w:p>
    <w:sectPr w:rsidR="009C223E" w:rsidRPr="00E34585" w:rsidSect="00125DBC">
      <w:headerReference w:type="default" r:id="rId8"/>
      <w:footerReference w:type="default" r:id="rId9"/>
      <w:pgSz w:w="11906" w:h="16838" w:code="9"/>
      <w:pgMar w:top="567" w:right="567" w:bottom="567" w:left="567" w:header="709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DA102" w14:textId="77777777" w:rsidR="00946F7E" w:rsidRDefault="00946F7E">
      <w:r>
        <w:separator/>
      </w:r>
    </w:p>
  </w:endnote>
  <w:endnote w:type="continuationSeparator" w:id="0">
    <w:p w14:paraId="2435E5BF" w14:textId="77777777" w:rsidR="00946F7E" w:rsidRDefault="00946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7893D" w14:textId="77777777" w:rsidR="002320F3" w:rsidRPr="00D733E4" w:rsidRDefault="002320F3" w:rsidP="00720967">
    <w:pPr>
      <w:pStyle w:val="Noga"/>
      <w:jc w:val="center"/>
      <w:rPr>
        <w:sz w:val="20"/>
        <w:szCs w:val="20"/>
      </w:rPr>
    </w:pPr>
    <w:r w:rsidRPr="00D733E4">
      <w:rPr>
        <w:sz w:val="20"/>
        <w:szCs w:val="20"/>
      </w:rPr>
      <w:t>Matična številka 52583</w:t>
    </w:r>
    <w:r>
      <w:rPr>
        <w:sz w:val="20"/>
        <w:szCs w:val="20"/>
      </w:rPr>
      <w:t xml:space="preserve">32, davčna številka </w:t>
    </w:r>
    <w:r w:rsidRPr="00D733E4">
      <w:rPr>
        <w:sz w:val="20"/>
        <w:szCs w:val="20"/>
      </w:rPr>
      <w:t xml:space="preserve">26542609, </w:t>
    </w:r>
  </w:p>
  <w:p w14:paraId="2BE8C77F" w14:textId="77777777" w:rsidR="002320F3" w:rsidRPr="00D733E4" w:rsidRDefault="002320F3" w:rsidP="00720967">
    <w:pPr>
      <w:pStyle w:val="Noga"/>
      <w:jc w:val="center"/>
      <w:rPr>
        <w:sz w:val="20"/>
        <w:szCs w:val="20"/>
      </w:rPr>
    </w:pPr>
    <w:r w:rsidRPr="00D733E4">
      <w:rPr>
        <w:sz w:val="20"/>
        <w:szCs w:val="20"/>
      </w:rPr>
      <w:t>Transakcijski račun   02140-0089820640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02ADF" w14:textId="77777777" w:rsidR="00946F7E" w:rsidRDefault="00946F7E">
      <w:r>
        <w:separator/>
      </w:r>
    </w:p>
  </w:footnote>
  <w:footnote w:type="continuationSeparator" w:id="0">
    <w:p w14:paraId="28DC596D" w14:textId="77777777" w:rsidR="00946F7E" w:rsidRDefault="00946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C6E11" w14:textId="77777777" w:rsidR="002320F3" w:rsidRDefault="002320F3" w:rsidP="00720967">
    <w:pPr>
      <w:pStyle w:val="Naslov1"/>
      <w:jc w:val="center"/>
      <w:rPr>
        <w:b/>
        <w:bCs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8F3D6C5" wp14:editId="0D82FBD7">
              <wp:simplePos x="0" y="0"/>
              <wp:positionH relativeFrom="column">
                <wp:posOffset>0</wp:posOffset>
              </wp:positionH>
              <wp:positionV relativeFrom="paragraph">
                <wp:posOffset>179070</wp:posOffset>
              </wp:positionV>
              <wp:extent cx="6286500" cy="0"/>
              <wp:effectExtent l="9525" t="7620" r="9525" b="1143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1793BB23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1pt" to="49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"/>
          </w:pict>
        </mc:Fallback>
      </mc:AlternateContent>
    </w:r>
    <w:r>
      <w:rPr>
        <w:b/>
        <w:bCs/>
        <w:sz w:val="28"/>
      </w:rPr>
      <w:t xml:space="preserve">                  Društvo revmatikov Slovenije</w:t>
    </w:r>
  </w:p>
  <w:p w14:paraId="73372BAF" w14:textId="77777777" w:rsidR="002320F3" w:rsidRDefault="002320F3" w:rsidP="007C560C">
    <w:pPr>
      <w:pStyle w:val="Naslov1"/>
      <w:jc w:val="center"/>
      <w:rPr>
        <w:b/>
      </w:rPr>
    </w:pPr>
    <w:r>
      <w:rPr>
        <w:noProof/>
        <w:lang w:eastAsia="sl-SI"/>
      </w:rPr>
      <w:drawing>
        <wp:anchor distT="0" distB="0" distL="114300" distR="114300" simplePos="0" relativeHeight="251656704" behindDoc="0" locked="0" layoutInCell="1" allowOverlap="1" wp14:anchorId="75042A63" wp14:editId="3BDB1C83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800100" cy="734695"/>
          <wp:effectExtent l="0" t="0" r="0" b="8255"/>
          <wp:wrapSquare wrapText="bothSides"/>
          <wp:docPr id="2" name="Slika 1" descr="da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da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34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Nacionalna </w:t>
    </w:r>
    <w:r w:rsidRPr="00617FAD">
      <w:rPr>
        <w:b/>
      </w:rPr>
      <w:t xml:space="preserve">invalidska </w:t>
    </w:r>
    <w:r>
      <w:rPr>
        <w:b/>
      </w:rPr>
      <w:t>organizacija</w:t>
    </w:r>
  </w:p>
  <w:p w14:paraId="2693CA8B" w14:textId="77777777" w:rsidR="002320F3" w:rsidRPr="00447838" w:rsidRDefault="002320F3" w:rsidP="007C560C">
    <w:pPr>
      <w:jc w:val="center"/>
    </w:pPr>
  </w:p>
  <w:p w14:paraId="0ECDF49D" w14:textId="77777777" w:rsidR="002320F3" w:rsidRDefault="002320F3" w:rsidP="007C560C">
    <w:pPr>
      <w:pStyle w:val="Naslov1"/>
      <w:jc w:val="center"/>
      <w:rPr>
        <w:b/>
      </w:rPr>
    </w:pPr>
    <w:r>
      <w:rPr>
        <w:b/>
      </w:rPr>
      <w:t>Parmova 53, 1000 Ljubljana</w:t>
    </w:r>
  </w:p>
  <w:p w14:paraId="0E2DF4C5" w14:textId="77777777" w:rsidR="002320F3" w:rsidRPr="00447838" w:rsidRDefault="002320F3" w:rsidP="007C560C">
    <w:pPr>
      <w:jc w:val="center"/>
    </w:pPr>
    <w:r>
      <w:t>Tel: 0590 75 366, e-pošta: drustvo@revmatiki.si</w:t>
    </w:r>
  </w:p>
  <w:p w14:paraId="1413D2DB" w14:textId="77777777" w:rsidR="002320F3" w:rsidRPr="00447838" w:rsidRDefault="002320F3" w:rsidP="00720967"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FE1B3DE" wp14:editId="70BE2329">
              <wp:simplePos x="0" y="0"/>
              <wp:positionH relativeFrom="column">
                <wp:posOffset>0</wp:posOffset>
              </wp:positionH>
              <wp:positionV relativeFrom="paragraph">
                <wp:posOffset>79375</wp:posOffset>
              </wp:positionV>
              <wp:extent cx="6286500" cy="0"/>
              <wp:effectExtent l="9525" t="12700" r="9525" b="63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18F10C21" id="Line 3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25pt" to="49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"/>
          </w:pict>
        </mc:Fallback>
      </mc:AlternateContent>
    </w:r>
  </w:p>
  <w:p w14:paraId="578CD241" w14:textId="77777777" w:rsidR="002320F3" w:rsidRPr="00617FAD" w:rsidRDefault="002320F3" w:rsidP="007209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C7469"/>
    <w:multiLevelType w:val="hybridMultilevel"/>
    <w:tmpl w:val="7DD83810"/>
    <w:lvl w:ilvl="0" w:tplc="042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82E73FC"/>
    <w:multiLevelType w:val="hybridMultilevel"/>
    <w:tmpl w:val="D0F25406"/>
    <w:lvl w:ilvl="0" w:tplc="C92E8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947B7"/>
    <w:multiLevelType w:val="hybridMultilevel"/>
    <w:tmpl w:val="21A07A10"/>
    <w:lvl w:ilvl="0" w:tplc="C92E8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220B6"/>
    <w:multiLevelType w:val="hybridMultilevel"/>
    <w:tmpl w:val="DB9EC508"/>
    <w:lvl w:ilvl="0" w:tplc="760650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96B5F"/>
    <w:multiLevelType w:val="hybridMultilevel"/>
    <w:tmpl w:val="C1C681AE"/>
    <w:lvl w:ilvl="0" w:tplc="EF88BAE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61203"/>
    <w:multiLevelType w:val="hybridMultilevel"/>
    <w:tmpl w:val="553C4D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87C11"/>
    <w:multiLevelType w:val="hybridMultilevel"/>
    <w:tmpl w:val="0CC8B082"/>
    <w:lvl w:ilvl="0" w:tplc="3A60E3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47254"/>
    <w:multiLevelType w:val="hybridMultilevel"/>
    <w:tmpl w:val="55EA4A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2173B"/>
    <w:multiLevelType w:val="hybridMultilevel"/>
    <w:tmpl w:val="566CF3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E56CA"/>
    <w:multiLevelType w:val="hybridMultilevel"/>
    <w:tmpl w:val="723004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76D"/>
    <w:rsid w:val="000173C1"/>
    <w:rsid w:val="00027320"/>
    <w:rsid w:val="000323CA"/>
    <w:rsid w:val="00041B96"/>
    <w:rsid w:val="000437F3"/>
    <w:rsid w:val="000616A5"/>
    <w:rsid w:val="00071F86"/>
    <w:rsid w:val="00074B48"/>
    <w:rsid w:val="00077357"/>
    <w:rsid w:val="0008029F"/>
    <w:rsid w:val="00092D38"/>
    <w:rsid w:val="000A1D95"/>
    <w:rsid w:val="000A50CC"/>
    <w:rsid w:val="000C0352"/>
    <w:rsid w:val="000C06B4"/>
    <w:rsid w:val="000C2896"/>
    <w:rsid w:val="000D0F13"/>
    <w:rsid w:val="000D5C39"/>
    <w:rsid w:val="000D6384"/>
    <w:rsid w:val="000D7F9A"/>
    <w:rsid w:val="000E4D6F"/>
    <w:rsid w:val="000E4DCA"/>
    <w:rsid w:val="0010776B"/>
    <w:rsid w:val="001103C7"/>
    <w:rsid w:val="00116A78"/>
    <w:rsid w:val="00125DBC"/>
    <w:rsid w:val="00127200"/>
    <w:rsid w:val="00132DAC"/>
    <w:rsid w:val="001341FD"/>
    <w:rsid w:val="00140933"/>
    <w:rsid w:val="00143EB4"/>
    <w:rsid w:val="00144C2C"/>
    <w:rsid w:val="00150EEE"/>
    <w:rsid w:val="00163B57"/>
    <w:rsid w:val="0017776D"/>
    <w:rsid w:val="0018462E"/>
    <w:rsid w:val="0018477F"/>
    <w:rsid w:val="001A0CD4"/>
    <w:rsid w:val="001A36AF"/>
    <w:rsid w:val="001A7324"/>
    <w:rsid w:val="001D2F0F"/>
    <w:rsid w:val="001D45B6"/>
    <w:rsid w:val="001D7798"/>
    <w:rsid w:val="001E1980"/>
    <w:rsid w:val="001E684A"/>
    <w:rsid w:val="00201A72"/>
    <w:rsid w:val="002051FA"/>
    <w:rsid w:val="00211C8B"/>
    <w:rsid w:val="00226B10"/>
    <w:rsid w:val="002320F3"/>
    <w:rsid w:val="0023507F"/>
    <w:rsid w:val="00236C8D"/>
    <w:rsid w:val="00254636"/>
    <w:rsid w:val="00256675"/>
    <w:rsid w:val="002A1703"/>
    <w:rsid w:val="002A79FC"/>
    <w:rsid w:val="002B067D"/>
    <w:rsid w:val="002C581E"/>
    <w:rsid w:val="002C79AC"/>
    <w:rsid w:val="002D2818"/>
    <w:rsid w:val="002D6D04"/>
    <w:rsid w:val="002F61D3"/>
    <w:rsid w:val="002F62D8"/>
    <w:rsid w:val="003050D6"/>
    <w:rsid w:val="00305D50"/>
    <w:rsid w:val="003077AA"/>
    <w:rsid w:val="00311339"/>
    <w:rsid w:val="003128FE"/>
    <w:rsid w:val="00315248"/>
    <w:rsid w:val="00315338"/>
    <w:rsid w:val="0032037E"/>
    <w:rsid w:val="00331872"/>
    <w:rsid w:val="00350043"/>
    <w:rsid w:val="00351C12"/>
    <w:rsid w:val="00360265"/>
    <w:rsid w:val="003611D7"/>
    <w:rsid w:val="00364490"/>
    <w:rsid w:val="00370354"/>
    <w:rsid w:val="003724C0"/>
    <w:rsid w:val="00396D93"/>
    <w:rsid w:val="003A7A57"/>
    <w:rsid w:val="003D08A8"/>
    <w:rsid w:val="003E6928"/>
    <w:rsid w:val="003E6C78"/>
    <w:rsid w:val="003F689D"/>
    <w:rsid w:val="00411CA3"/>
    <w:rsid w:val="00415298"/>
    <w:rsid w:val="00426F3C"/>
    <w:rsid w:val="00447838"/>
    <w:rsid w:val="004502B1"/>
    <w:rsid w:val="004518DB"/>
    <w:rsid w:val="004667F2"/>
    <w:rsid w:val="00496D47"/>
    <w:rsid w:val="004B1D16"/>
    <w:rsid w:val="004B2A39"/>
    <w:rsid w:val="004B7975"/>
    <w:rsid w:val="004C44A5"/>
    <w:rsid w:val="004C4C66"/>
    <w:rsid w:val="004C5CBF"/>
    <w:rsid w:val="004C67A1"/>
    <w:rsid w:val="004F0602"/>
    <w:rsid w:val="004F2290"/>
    <w:rsid w:val="004F4B49"/>
    <w:rsid w:val="004F4C04"/>
    <w:rsid w:val="004F602F"/>
    <w:rsid w:val="005102BC"/>
    <w:rsid w:val="00515E51"/>
    <w:rsid w:val="00516A1D"/>
    <w:rsid w:val="0052048A"/>
    <w:rsid w:val="0053622E"/>
    <w:rsid w:val="005363D1"/>
    <w:rsid w:val="00550F1D"/>
    <w:rsid w:val="00551569"/>
    <w:rsid w:val="00553EE5"/>
    <w:rsid w:val="005671E5"/>
    <w:rsid w:val="005717B3"/>
    <w:rsid w:val="00572017"/>
    <w:rsid w:val="0057220A"/>
    <w:rsid w:val="005737E1"/>
    <w:rsid w:val="005777E2"/>
    <w:rsid w:val="00597875"/>
    <w:rsid w:val="005B6190"/>
    <w:rsid w:val="005C7496"/>
    <w:rsid w:val="005D432A"/>
    <w:rsid w:val="005E6A09"/>
    <w:rsid w:val="005E7905"/>
    <w:rsid w:val="00600630"/>
    <w:rsid w:val="006051C9"/>
    <w:rsid w:val="00606609"/>
    <w:rsid w:val="00616308"/>
    <w:rsid w:val="00617FAD"/>
    <w:rsid w:val="0062739F"/>
    <w:rsid w:val="006303B8"/>
    <w:rsid w:val="006346A0"/>
    <w:rsid w:val="006347EF"/>
    <w:rsid w:val="00641632"/>
    <w:rsid w:val="006870D2"/>
    <w:rsid w:val="00692578"/>
    <w:rsid w:val="006A4C06"/>
    <w:rsid w:val="006B2DA3"/>
    <w:rsid w:val="006C328B"/>
    <w:rsid w:val="006D6964"/>
    <w:rsid w:val="00702533"/>
    <w:rsid w:val="00705904"/>
    <w:rsid w:val="00720967"/>
    <w:rsid w:val="00724ED1"/>
    <w:rsid w:val="007329A9"/>
    <w:rsid w:val="00764A32"/>
    <w:rsid w:val="00765912"/>
    <w:rsid w:val="00765A40"/>
    <w:rsid w:val="00785273"/>
    <w:rsid w:val="007904CC"/>
    <w:rsid w:val="00797633"/>
    <w:rsid w:val="007A5101"/>
    <w:rsid w:val="007B4F0F"/>
    <w:rsid w:val="007B599F"/>
    <w:rsid w:val="007C48A3"/>
    <w:rsid w:val="007C560C"/>
    <w:rsid w:val="007E7486"/>
    <w:rsid w:val="007F16F1"/>
    <w:rsid w:val="007F1799"/>
    <w:rsid w:val="008001DB"/>
    <w:rsid w:val="00801B8D"/>
    <w:rsid w:val="00802CBB"/>
    <w:rsid w:val="008069E6"/>
    <w:rsid w:val="00806D2E"/>
    <w:rsid w:val="0081564C"/>
    <w:rsid w:val="00816ACC"/>
    <w:rsid w:val="008178AD"/>
    <w:rsid w:val="00850637"/>
    <w:rsid w:val="00852F22"/>
    <w:rsid w:val="008653D7"/>
    <w:rsid w:val="0086646A"/>
    <w:rsid w:val="008753FC"/>
    <w:rsid w:val="00876B1B"/>
    <w:rsid w:val="008775FE"/>
    <w:rsid w:val="008822AE"/>
    <w:rsid w:val="008833BF"/>
    <w:rsid w:val="00895F1D"/>
    <w:rsid w:val="008B7814"/>
    <w:rsid w:val="008D21AA"/>
    <w:rsid w:val="008E16C6"/>
    <w:rsid w:val="008E303B"/>
    <w:rsid w:val="008E418B"/>
    <w:rsid w:val="008E54C9"/>
    <w:rsid w:val="008F22E7"/>
    <w:rsid w:val="008F3190"/>
    <w:rsid w:val="008F515D"/>
    <w:rsid w:val="00901CBC"/>
    <w:rsid w:val="00902D2A"/>
    <w:rsid w:val="0090400B"/>
    <w:rsid w:val="0090772A"/>
    <w:rsid w:val="00907BAF"/>
    <w:rsid w:val="00911CC0"/>
    <w:rsid w:val="009138C3"/>
    <w:rsid w:val="00925A7F"/>
    <w:rsid w:val="00931A61"/>
    <w:rsid w:val="009426E9"/>
    <w:rsid w:val="0094353D"/>
    <w:rsid w:val="00946F7E"/>
    <w:rsid w:val="00947891"/>
    <w:rsid w:val="0097464A"/>
    <w:rsid w:val="00986485"/>
    <w:rsid w:val="00986B47"/>
    <w:rsid w:val="00987845"/>
    <w:rsid w:val="00993517"/>
    <w:rsid w:val="009A4D74"/>
    <w:rsid w:val="009B575F"/>
    <w:rsid w:val="009C223E"/>
    <w:rsid w:val="009C53F8"/>
    <w:rsid w:val="009E6809"/>
    <w:rsid w:val="009F7B7E"/>
    <w:rsid w:val="00A179DB"/>
    <w:rsid w:val="00A17C19"/>
    <w:rsid w:val="00A20DA0"/>
    <w:rsid w:val="00A24D07"/>
    <w:rsid w:val="00A25935"/>
    <w:rsid w:val="00A27BE9"/>
    <w:rsid w:val="00A5312E"/>
    <w:rsid w:val="00A712C3"/>
    <w:rsid w:val="00A731A8"/>
    <w:rsid w:val="00A94021"/>
    <w:rsid w:val="00A957FD"/>
    <w:rsid w:val="00A97CF9"/>
    <w:rsid w:val="00AA5902"/>
    <w:rsid w:val="00AA75F1"/>
    <w:rsid w:val="00AB0499"/>
    <w:rsid w:val="00AC7B8C"/>
    <w:rsid w:val="00AD49A3"/>
    <w:rsid w:val="00AE0DC0"/>
    <w:rsid w:val="00AE1C2B"/>
    <w:rsid w:val="00AF73B8"/>
    <w:rsid w:val="00B27E19"/>
    <w:rsid w:val="00B43E4E"/>
    <w:rsid w:val="00B550DD"/>
    <w:rsid w:val="00B6227F"/>
    <w:rsid w:val="00B75914"/>
    <w:rsid w:val="00B9209B"/>
    <w:rsid w:val="00BC19FB"/>
    <w:rsid w:val="00BC735A"/>
    <w:rsid w:val="00BF1A83"/>
    <w:rsid w:val="00C14195"/>
    <w:rsid w:val="00C26B00"/>
    <w:rsid w:val="00C34CC0"/>
    <w:rsid w:val="00C3713C"/>
    <w:rsid w:val="00C60BA6"/>
    <w:rsid w:val="00C715E7"/>
    <w:rsid w:val="00C71F60"/>
    <w:rsid w:val="00C81D1B"/>
    <w:rsid w:val="00C82276"/>
    <w:rsid w:val="00C91E1E"/>
    <w:rsid w:val="00C936EB"/>
    <w:rsid w:val="00CA6179"/>
    <w:rsid w:val="00CB1E69"/>
    <w:rsid w:val="00CB6D70"/>
    <w:rsid w:val="00CD17CA"/>
    <w:rsid w:val="00CD36B3"/>
    <w:rsid w:val="00D05C38"/>
    <w:rsid w:val="00D10FC7"/>
    <w:rsid w:val="00D113E3"/>
    <w:rsid w:val="00D21186"/>
    <w:rsid w:val="00D42413"/>
    <w:rsid w:val="00D4509B"/>
    <w:rsid w:val="00D454EF"/>
    <w:rsid w:val="00D52A98"/>
    <w:rsid w:val="00D542CE"/>
    <w:rsid w:val="00D733E4"/>
    <w:rsid w:val="00D77DBA"/>
    <w:rsid w:val="00D83F13"/>
    <w:rsid w:val="00D91D10"/>
    <w:rsid w:val="00DC38EF"/>
    <w:rsid w:val="00DC6E44"/>
    <w:rsid w:val="00DD7FBE"/>
    <w:rsid w:val="00DF37A3"/>
    <w:rsid w:val="00DF37C4"/>
    <w:rsid w:val="00E03A74"/>
    <w:rsid w:val="00E1427B"/>
    <w:rsid w:val="00E30416"/>
    <w:rsid w:val="00E34585"/>
    <w:rsid w:val="00E34E2B"/>
    <w:rsid w:val="00E37D24"/>
    <w:rsid w:val="00E44B3E"/>
    <w:rsid w:val="00E503A2"/>
    <w:rsid w:val="00E5329F"/>
    <w:rsid w:val="00E645AA"/>
    <w:rsid w:val="00E6553C"/>
    <w:rsid w:val="00E72F37"/>
    <w:rsid w:val="00E826F6"/>
    <w:rsid w:val="00E917A5"/>
    <w:rsid w:val="00E92514"/>
    <w:rsid w:val="00EA33CB"/>
    <w:rsid w:val="00EA4AC5"/>
    <w:rsid w:val="00ED5371"/>
    <w:rsid w:val="00ED7303"/>
    <w:rsid w:val="00EF707A"/>
    <w:rsid w:val="00F04A1B"/>
    <w:rsid w:val="00F11617"/>
    <w:rsid w:val="00F11915"/>
    <w:rsid w:val="00F163BA"/>
    <w:rsid w:val="00F30A40"/>
    <w:rsid w:val="00F37267"/>
    <w:rsid w:val="00F40773"/>
    <w:rsid w:val="00F55A3E"/>
    <w:rsid w:val="00F563D8"/>
    <w:rsid w:val="00F67BAF"/>
    <w:rsid w:val="00F72A23"/>
    <w:rsid w:val="00F7698C"/>
    <w:rsid w:val="00F9495F"/>
    <w:rsid w:val="00FC3275"/>
    <w:rsid w:val="00FC4CF7"/>
    <w:rsid w:val="00FD3DF0"/>
    <w:rsid w:val="00FE0927"/>
    <w:rsid w:val="00FE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89727B"/>
  <w15:docId w15:val="{F2B3A598-CB36-469D-BD0C-C698D6DC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776D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avaden"/>
    <w:next w:val="Navaden"/>
    <w:link w:val="Naslov1Znak"/>
    <w:uiPriority w:val="99"/>
    <w:qFormat/>
    <w:rsid w:val="0017776D"/>
    <w:pPr>
      <w:keepNext/>
      <w:tabs>
        <w:tab w:val="right" w:pos="8953"/>
      </w:tabs>
      <w:outlineLvl w:val="0"/>
    </w:pPr>
    <w:rPr>
      <w:rFonts w:ascii="Garamond" w:hAnsi="Garamond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F37267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paragraph" w:styleId="Noga">
    <w:name w:val="footer"/>
    <w:basedOn w:val="Navaden"/>
    <w:link w:val="NogaZnak"/>
    <w:uiPriority w:val="99"/>
    <w:rsid w:val="0017776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locked/>
    <w:rsid w:val="00F37267"/>
    <w:rPr>
      <w:rFonts w:cs="Times New Roman"/>
      <w:sz w:val="24"/>
      <w:szCs w:val="24"/>
      <w:lang w:eastAsia="ar-SA" w:bidi="ar-SA"/>
    </w:rPr>
  </w:style>
  <w:style w:type="character" w:styleId="Krepko">
    <w:name w:val="Strong"/>
    <w:basedOn w:val="Privzetapisavaodstavka"/>
    <w:uiPriority w:val="99"/>
    <w:qFormat/>
    <w:rsid w:val="00765A40"/>
    <w:rPr>
      <w:rFonts w:cs="Times New Roman"/>
      <w:b/>
    </w:rPr>
  </w:style>
  <w:style w:type="paragraph" w:styleId="Naslov">
    <w:name w:val="Title"/>
    <w:basedOn w:val="Navaden"/>
    <w:next w:val="Navaden"/>
    <w:link w:val="NaslovZnak"/>
    <w:uiPriority w:val="99"/>
    <w:qFormat/>
    <w:rsid w:val="00FD3DF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D3DF0"/>
    <w:rPr>
      <w:rFonts w:ascii="Cambria" w:hAnsi="Cambria" w:cs="Times New Roman"/>
      <w:b/>
      <w:kern w:val="28"/>
      <w:sz w:val="32"/>
      <w:lang w:val="sl-SI" w:eastAsia="ar-SA" w:bidi="ar-SA"/>
    </w:rPr>
  </w:style>
  <w:style w:type="paragraph" w:styleId="Glava">
    <w:name w:val="header"/>
    <w:basedOn w:val="Navaden"/>
    <w:link w:val="GlavaZnak"/>
    <w:uiPriority w:val="99"/>
    <w:rsid w:val="00A24D07"/>
    <w:pPr>
      <w:tabs>
        <w:tab w:val="center" w:pos="4703"/>
        <w:tab w:val="right" w:pos="9406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24D07"/>
    <w:rPr>
      <w:rFonts w:cs="Times New Roman"/>
      <w:sz w:val="24"/>
      <w:lang w:val="sl-SI" w:eastAsia="ar-SA" w:bidi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341F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341FD"/>
    <w:rPr>
      <w:rFonts w:ascii="Segoe UI" w:hAnsi="Segoe UI" w:cs="Segoe UI"/>
      <w:sz w:val="18"/>
      <w:szCs w:val="18"/>
      <w:lang w:eastAsia="ar-SA"/>
    </w:rPr>
  </w:style>
  <w:style w:type="paragraph" w:styleId="Odstavekseznama">
    <w:name w:val="List Paragraph"/>
    <w:basedOn w:val="Navaden"/>
    <w:uiPriority w:val="34"/>
    <w:qFormat/>
    <w:rsid w:val="003128F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povezava">
    <w:name w:val="Hyperlink"/>
    <w:basedOn w:val="Privzetapisavaodstavka"/>
    <w:unhideWhenUsed/>
    <w:rsid w:val="006347EF"/>
    <w:rPr>
      <w:color w:val="0000FF" w:themeColor="hyperlink"/>
      <w:u w:val="single"/>
    </w:rPr>
  </w:style>
  <w:style w:type="table" w:styleId="Tabelamrea">
    <w:name w:val="Table Grid"/>
    <w:basedOn w:val="Navadnatabela"/>
    <w:uiPriority w:val="39"/>
    <w:locked/>
    <w:rsid w:val="004518DB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6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2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2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1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1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5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23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3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65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9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3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8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42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3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67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0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5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0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23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8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56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3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8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9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14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5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2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5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0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55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851E2AE-1C29-4894-A84F-BAA0DFA91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Vabilo na družinsko srečanje</vt:lpstr>
    </vt:vector>
  </TitlesOfParts>
  <Company>Hewlett-Packard Company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Vabilo na družinsko srečanje</dc:title>
  <dc:subject/>
  <dc:creator>xy</dc:creator>
  <cp:keywords/>
  <dc:description/>
  <cp:lastModifiedBy>petra</cp:lastModifiedBy>
  <cp:revision>2</cp:revision>
  <cp:lastPrinted>2020-08-12T09:51:00Z</cp:lastPrinted>
  <dcterms:created xsi:type="dcterms:W3CDTF">2021-07-09T12:14:00Z</dcterms:created>
  <dcterms:modified xsi:type="dcterms:W3CDTF">2021-07-09T12:14:00Z</dcterms:modified>
</cp:coreProperties>
</file>